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9B" w:rsidRPr="00F7339B" w:rsidRDefault="002723A4" w:rsidP="00F7339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987040" y="2301240"/>
            <wp:positionH relativeFrom="margin">
              <wp:align>right</wp:align>
            </wp:positionH>
            <wp:positionV relativeFrom="margin">
              <wp:align>top</wp:align>
            </wp:positionV>
            <wp:extent cx="2125980" cy="2125980"/>
            <wp:effectExtent l="0" t="0" r="7620" b="762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39B" w:rsidRPr="00F7339B">
        <w:rPr>
          <w:sz w:val="28"/>
          <w:szCs w:val="28"/>
        </w:rPr>
        <w:t xml:space="preserve">Уважаемый </w:t>
      </w:r>
      <w:r w:rsidR="00905A5C">
        <w:rPr>
          <w:sz w:val="28"/>
          <w:szCs w:val="28"/>
        </w:rPr>
        <w:t>страхователь</w:t>
      </w:r>
      <w:r w:rsidR="00F7339B">
        <w:rPr>
          <w:sz w:val="28"/>
          <w:szCs w:val="28"/>
        </w:rPr>
        <w:t>!</w:t>
      </w:r>
    </w:p>
    <w:p w:rsidR="00F7339B" w:rsidRPr="00F7339B" w:rsidRDefault="004A0A0B" w:rsidP="00F7339B">
      <w:pPr>
        <w:jc w:val="center"/>
        <w:rPr>
          <w:sz w:val="28"/>
          <w:szCs w:val="28"/>
        </w:rPr>
      </w:pPr>
      <w:r>
        <w:rPr>
          <w:sz w:val="28"/>
          <w:szCs w:val="28"/>
        </w:rPr>
        <w:t>8-10</w:t>
      </w:r>
      <w:r w:rsidR="00F7339B" w:rsidRPr="00F7339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</w:t>
      </w:r>
      <w:r w:rsidR="00F81861" w:rsidRPr="00F81861">
        <w:rPr>
          <w:sz w:val="28"/>
          <w:szCs w:val="28"/>
        </w:rPr>
        <w:t>я</w:t>
      </w:r>
      <w:r w:rsidR="00F7339B" w:rsidRPr="00F7339B">
        <w:rPr>
          <w:sz w:val="28"/>
          <w:szCs w:val="28"/>
        </w:rPr>
        <w:t xml:space="preserve"> в </w:t>
      </w:r>
      <w:r w:rsidR="00F81861">
        <w:rPr>
          <w:sz w:val="28"/>
          <w:szCs w:val="28"/>
        </w:rPr>
        <w:t>9:</w:t>
      </w:r>
      <w:r>
        <w:rPr>
          <w:sz w:val="28"/>
          <w:szCs w:val="28"/>
        </w:rPr>
        <w:t>45</w:t>
      </w:r>
      <w:r w:rsidR="00F7339B" w:rsidRPr="00F7339B">
        <w:rPr>
          <w:sz w:val="28"/>
          <w:szCs w:val="28"/>
        </w:rPr>
        <w:t xml:space="preserve"> (МСК) состоится онлайн-конференция для бухгалтеров и руководи</w:t>
      </w:r>
      <w:r>
        <w:rPr>
          <w:sz w:val="28"/>
          <w:szCs w:val="28"/>
        </w:rPr>
        <w:t xml:space="preserve">телей «Бухгалтерские новшества </w:t>
      </w:r>
      <w:r w:rsidR="00F7339B" w:rsidRPr="00F7339B">
        <w:rPr>
          <w:sz w:val="28"/>
          <w:szCs w:val="28"/>
        </w:rPr>
        <w:t>2022</w:t>
      </w:r>
      <w:r>
        <w:rPr>
          <w:sz w:val="28"/>
          <w:szCs w:val="28"/>
        </w:rPr>
        <w:t>-2023</w:t>
      </w:r>
      <w:r w:rsidR="00F7339B" w:rsidRPr="00F7339B">
        <w:rPr>
          <w:sz w:val="28"/>
          <w:szCs w:val="28"/>
        </w:rPr>
        <w:t>».</w:t>
      </w:r>
    </w:p>
    <w:p w:rsidR="00F7339B" w:rsidRPr="00F7339B" w:rsidRDefault="00F7339B" w:rsidP="00F7339B">
      <w:pPr>
        <w:jc w:val="center"/>
        <w:rPr>
          <w:sz w:val="28"/>
          <w:szCs w:val="28"/>
        </w:rPr>
      </w:pPr>
      <w:r w:rsidRPr="00F7339B">
        <w:rPr>
          <w:sz w:val="28"/>
          <w:szCs w:val="28"/>
        </w:rPr>
        <w:t xml:space="preserve">Участие в конференции </w:t>
      </w:r>
      <w:r w:rsidRPr="00F845DF">
        <w:rPr>
          <w:b/>
          <w:sz w:val="28"/>
          <w:szCs w:val="28"/>
          <w:u w:val="single"/>
        </w:rPr>
        <w:t>бесплатное</w:t>
      </w:r>
      <w:r w:rsidRPr="00F7339B">
        <w:rPr>
          <w:sz w:val="28"/>
          <w:szCs w:val="28"/>
        </w:rPr>
        <w:t>.</w:t>
      </w:r>
    </w:p>
    <w:p w:rsidR="006968B2" w:rsidRPr="00720980" w:rsidRDefault="00F7339B" w:rsidP="009C1162">
      <w:pPr>
        <w:jc w:val="center"/>
        <w:rPr>
          <w:sz w:val="32"/>
        </w:rPr>
      </w:pPr>
      <w:r w:rsidRPr="00F7339B">
        <w:rPr>
          <w:sz w:val="28"/>
          <w:szCs w:val="28"/>
        </w:rPr>
        <w:t xml:space="preserve">Зарегистрироваться на мероприятие можно по </w:t>
      </w:r>
      <w:r w:rsidR="006968B2" w:rsidRPr="00720980">
        <w:rPr>
          <w:rFonts w:ascii="Calibri" w:eastAsia="Times New Roman" w:hAnsi="Calibri" w:cs="Calibri"/>
          <w:color w:val="000000"/>
          <w:sz w:val="40"/>
          <w:lang w:eastAsia="ru-RU"/>
        </w:rPr>
        <w:fldChar w:fldCharType="begin"/>
      </w:r>
      <w:r w:rsidR="006968B2" w:rsidRPr="00720980">
        <w:rPr>
          <w:rFonts w:ascii="Calibri" w:eastAsia="Times New Roman" w:hAnsi="Calibri" w:cs="Calibri"/>
          <w:color w:val="000000"/>
          <w:sz w:val="40"/>
          <w:lang w:eastAsia="ru-RU"/>
        </w:rPr>
        <w:instrText xml:space="preserve"> LINK Excel.Sheet.12 "C:\\Users\\potapov\\Desktop\\джаб\\2022\\БКК 4 апреля\\,Автоматическая рассылка\\utm от Токарева новый).xlsx" "ФСС!R21C7" \a \f 5 \h  \* MERGEFORMAT </w:instrText>
      </w:r>
      <w:r w:rsidR="006968B2" w:rsidRPr="00720980">
        <w:rPr>
          <w:rFonts w:ascii="Calibri" w:eastAsia="Times New Roman" w:hAnsi="Calibri" w:cs="Calibri"/>
          <w:color w:val="000000"/>
          <w:sz w:val="40"/>
          <w:lang w:eastAsia="ru-RU"/>
        </w:rPr>
        <w:fldChar w:fldCharType="separate"/>
      </w:r>
    </w:p>
    <w:p w:rsidR="00F81861" w:rsidRPr="003D5DBA" w:rsidRDefault="006968B2" w:rsidP="006968B2">
      <w:pPr>
        <w:jc w:val="center"/>
      </w:pPr>
      <w:r w:rsidRPr="00720980">
        <w:rPr>
          <w:rFonts w:ascii="Calibri" w:eastAsia="Times New Roman" w:hAnsi="Calibri" w:cs="Calibri"/>
          <w:color w:val="000000"/>
          <w:sz w:val="40"/>
          <w:lang w:eastAsia="ru-RU"/>
        </w:rPr>
        <w:fldChar w:fldCharType="end"/>
      </w:r>
      <w:hyperlink r:id="rId5" w:history="1">
        <w:r w:rsidR="00381E90">
          <w:rPr>
            <w:rStyle w:val="a3"/>
            <w:rFonts w:ascii="Calibri" w:eastAsia="Times New Roman" w:hAnsi="Calibri" w:cs="Calibri"/>
            <w:sz w:val="28"/>
            <w:lang w:eastAsia="ru-RU"/>
          </w:rPr>
          <w:t>https://clck.ru/32ERRn</w:t>
        </w:r>
      </w:hyperlink>
      <w:r w:rsidR="003E466F">
        <w:rPr>
          <w:rFonts w:ascii="Calibri" w:eastAsia="Times New Roman" w:hAnsi="Calibri" w:cs="Calibri"/>
          <w:color w:val="000000"/>
          <w:sz w:val="40"/>
          <w:lang w:eastAsia="ru-RU"/>
        </w:rPr>
        <w:t xml:space="preserve"> </w:t>
      </w:r>
      <w:r w:rsidR="00F81861">
        <w:rPr>
          <w:sz w:val="28"/>
          <w:szCs w:val="28"/>
        </w:rPr>
        <w:t xml:space="preserve">или </w:t>
      </w:r>
      <w:r w:rsidR="00F81861">
        <w:rPr>
          <w:sz w:val="28"/>
          <w:szCs w:val="28"/>
          <w:lang w:val="en-US"/>
        </w:rPr>
        <w:t>QR</w:t>
      </w:r>
      <w:r w:rsidR="00F81861" w:rsidRPr="00F81861">
        <w:rPr>
          <w:sz w:val="28"/>
          <w:szCs w:val="28"/>
        </w:rPr>
        <w:t>-</w:t>
      </w:r>
      <w:r w:rsidR="00F81861">
        <w:rPr>
          <w:sz w:val="28"/>
          <w:szCs w:val="28"/>
        </w:rPr>
        <w:t>коду</w:t>
      </w:r>
      <w:r w:rsidR="00F7339B" w:rsidRPr="00F7339B">
        <w:rPr>
          <w:sz w:val="28"/>
          <w:szCs w:val="28"/>
        </w:rPr>
        <w:t>:</w:t>
      </w:r>
    </w:p>
    <w:p w:rsidR="00F7339B" w:rsidRPr="00F7339B" w:rsidRDefault="00F7339B" w:rsidP="00F7339B">
      <w:pPr>
        <w:jc w:val="center"/>
        <w:rPr>
          <w:sz w:val="28"/>
          <w:szCs w:val="28"/>
        </w:rPr>
      </w:pPr>
      <w:r w:rsidRPr="00F7339B">
        <w:rPr>
          <w:sz w:val="28"/>
          <w:szCs w:val="28"/>
        </w:rPr>
        <w:t xml:space="preserve"> </w:t>
      </w:r>
    </w:p>
    <w:p w:rsidR="00F7339B" w:rsidRPr="00AA42D3" w:rsidRDefault="00F7339B" w:rsidP="00F7339B">
      <w:pPr>
        <w:spacing w:after="0" w:line="240" w:lineRule="auto"/>
        <w:rPr>
          <w:b/>
          <w:sz w:val="28"/>
          <w:szCs w:val="28"/>
        </w:rPr>
      </w:pPr>
      <w:r w:rsidRPr="00AA42D3">
        <w:rPr>
          <w:b/>
          <w:sz w:val="28"/>
          <w:szCs w:val="28"/>
        </w:rPr>
        <w:t xml:space="preserve">       В рамках мероприятия будут освещены следующие вопросы:</w:t>
      </w:r>
    </w:p>
    <w:p w:rsidR="004A0A0B" w:rsidRPr="004A0A0B" w:rsidRDefault="00F7339B" w:rsidP="004A0A0B">
      <w:pPr>
        <w:spacing w:after="0" w:line="240" w:lineRule="auto"/>
        <w:rPr>
          <w:sz w:val="28"/>
          <w:szCs w:val="28"/>
        </w:rPr>
      </w:pPr>
      <w:r w:rsidRPr="00F7339B">
        <w:rPr>
          <w:sz w:val="28"/>
          <w:szCs w:val="28"/>
        </w:rPr>
        <w:t>•</w:t>
      </w:r>
      <w:r w:rsidRPr="00F7339B">
        <w:rPr>
          <w:sz w:val="28"/>
          <w:szCs w:val="28"/>
        </w:rPr>
        <w:tab/>
      </w:r>
      <w:r w:rsidR="004A0A0B" w:rsidRPr="004A0A0B">
        <w:rPr>
          <w:sz w:val="28"/>
          <w:szCs w:val="28"/>
        </w:rPr>
        <w:t>Проблемные вопросы и изменения ФСБУ</w:t>
      </w:r>
    </w:p>
    <w:p w:rsidR="004A0A0B" w:rsidRPr="004A0A0B" w:rsidRDefault="004A0A0B" w:rsidP="004A0A0B">
      <w:pPr>
        <w:spacing w:after="0" w:line="240" w:lineRule="auto"/>
        <w:rPr>
          <w:sz w:val="28"/>
          <w:szCs w:val="28"/>
        </w:rPr>
      </w:pPr>
      <w:r w:rsidRPr="004A0A0B">
        <w:rPr>
          <w:sz w:val="28"/>
          <w:szCs w:val="28"/>
        </w:rPr>
        <w:t>•</w:t>
      </w:r>
      <w:r w:rsidRPr="004A0A0B">
        <w:rPr>
          <w:sz w:val="28"/>
          <w:szCs w:val="28"/>
        </w:rPr>
        <w:tab/>
        <w:t>ФСС и прямые выплаты</w:t>
      </w:r>
    </w:p>
    <w:p w:rsidR="004A0A0B" w:rsidRPr="004A0A0B" w:rsidRDefault="004A0A0B" w:rsidP="004A0A0B">
      <w:pPr>
        <w:spacing w:after="0" w:line="240" w:lineRule="auto"/>
        <w:rPr>
          <w:sz w:val="28"/>
          <w:szCs w:val="28"/>
        </w:rPr>
      </w:pPr>
      <w:r w:rsidRPr="004A0A0B">
        <w:rPr>
          <w:sz w:val="28"/>
          <w:szCs w:val="28"/>
        </w:rPr>
        <w:t>•</w:t>
      </w:r>
      <w:r w:rsidRPr="004A0A0B">
        <w:rPr>
          <w:sz w:val="28"/>
          <w:szCs w:val="28"/>
        </w:rPr>
        <w:tab/>
        <w:t>Слияние ПФР и ФСС.</w:t>
      </w:r>
    </w:p>
    <w:p w:rsidR="004A0A0B" w:rsidRPr="004A0A0B" w:rsidRDefault="004A0A0B" w:rsidP="004A0A0B">
      <w:pPr>
        <w:spacing w:after="0" w:line="240" w:lineRule="auto"/>
        <w:rPr>
          <w:sz w:val="28"/>
          <w:szCs w:val="28"/>
        </w:rPr>
      </w:pPr>
      <w:r w:rsidRPr="004A0A0B">
        <w:rPr>
          <w:sz w:val="28"/>
          <w:szCs w:val="28"/>
        </w:rPr>
        <w:t>•</w:t>
      </w:r>
      <w:r w:rsidRPr="004A0A0B">
        <w:rPr>
          <w:sz w:val="28"/>
          <w:szCs w:val="28"/>
        </w:rPr>
        <w:tab/>
        <w:t>Главное по НДС</w:t>
      </w:r>
    </w:p>
    <w:p w:rsidR="004A0A0B" w:rsidRPr="004A0A0B" w:rsidRDefault="004A0A0B" w:rsidP="004A0A0B">
      <w:pPr>
        <w:spacing w:after="0" w:line="240" w:lineRule="auto"/>
        <w:rPr>
          <w:sz w:val="28"/>
          <w:szCs w:val="28"/>
        </w:rPr>
      </w:pPr>
      <w:r w:rsidRPr="004A0A0B">
        <w:rPr>
          <w:sz w:val="28"/>
          <w:szCs w:val="28"/>
        </w:rPr>
        <w:t>•</w:t>
      </w:r>
      <w:r w:rsidRPr="004A0A0B">
        <w:rPr>
          <w:sz w:val="28"/>
          <w:szCs w:val="28"/>
        </w:rPr>
        <w:tab/>
        <w:t>Взаимодействие с налоговой</w:t>
      </w:r>
    </w:p>
    <w:p w:rsidR="000965AD" w:rsidRDefault="004A0A0B" w:rsidP="004A0A0B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A0A0B">
        <w:rPr>
          <w:sz w:val="28"/>
          <w:szCs w:val="28"/>
        </w:rPr>
        <w:t>•</w:t>
      </w:r>
      <w:r w:rsidRPr="004A0A0B">
        <w:rPr>
          <w:sz w:val="28"/>
          <w:szCs w:val="28"/>
        </w:rPr>
        <w:tab/>
        <w:t>Налог на прибыль</w:t>
      </w:r>
    </w:p>
    <w:p w:rsidR="00AA42D3" w:rsidRDefault="00AA42D3" w:rsidP="00F7339B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AA42D3" w:rsidRPr="00AA42D3" w:rsidRDefault="00AA42D3" w:rsidP="00AA42D3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AA42D3">
        <w:rPr>
          <w:rFonts w:ascii="Calibri" w:hAnsi="Calibri" w:cs="Calibri"/>
          <w:b/>
          <w:sz w:val="28"/>
          <w:szCs w:val="28"/>
        </w:rPr>
        <w:t>Спикеры мероприятия:</w:t>
      </w:r>
    </w:p>
    <w:p w:rsidR="004A0A0B" w:rsidRPr="004A0A0B" w:rsidRDefault="004A0A0B" w:rsidP="004A0A0B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A0A0B">
        <w:rPr>
          <w:rFonts w:ascii="Calibri" w:hAnsi="Calibri" w:cs="Calibri"/>
          <w:sz w:val="28"/>
          <w:szCs w:val="28"/>
        </w:rPr>
        <w:t>•</w:t>
      </w:r>
      <w:r w:rsidRPr="004A0A0B">
        <w:rPr>
          <w:rFonts w:ascii="Calibri" w:hAnsi="Calibri" w:cs="Calibri"/>
          <w:sz w:val="28"/>
          <w:szCs w:val="28"/>
        </w:rPr>
        <w:tab/>
        <w:t>Ольга Букина - к.э.н., аудитор аудиторской фирмы «Аудит Стандарт», член учебно-методического совета Палаты налоговых консультантов</w:t>
      </w:r>
    </w:p>
    <w:p w:rsidR="004A0A0B" w:rsidRPr="004A0A0B" w:rsidRDefault="004A0A0B" w:rsidP="004A0A0B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A0A0B">
        <w:rPr>
          <w:rFonts w:ascii="Calibri" w:hAnsi="Calibri" w:cs="Calibri"/>
          <w:sz w:val="28"/>
          <w:szCs w:val="28"/>
        </w:rPr>
        <w:t>•</w:t>
      </w:r>
      <w:r w:rsidRPr="004A0A0B">
        <w:rPr>
          <w:rFonts w:ascii="Calibri" w:hAnsi="Calibri" w:cs="Calibri"/>
          <w:sz w:val="28"/>
          <w:szCs w:val="28"/>
        </w:rPr>
        <w:tab/>
        <w:t xml:space="preserve">Надежда </w:t>
      </w:r>
      <w:proofErr w:type="spellStart"/>
      <w:r w:rsidRPr="004A0A0B">
        <w:rPr>
          <w:rFonts w:ascii="Calibri" w:hAnsi="Calibri" w:cs="Calibri"/>
          <w:sz w:val="28"/>
          <w:szCs w:val="28"/>
        </w:rPr>
        <w:t>Чамкина</w:t>
      </w:r>
      <w:proofErr w:type="spellEnd"/>
      <w:r w:rsidRPr="004A0A0B">
        <w:rPr>
          <w:rFonts w:ascii="Calibri" w:hAnsi="Calibri" w:cs="Calibri"/>
          <w:sz w:val="28"/>
          <w:szCs w:val="28"/>
        </w:rPr>
        <w:t xml:space="preserve"> - государственный советник РФ 2 класса, заслуженный экономист РФ </w:t>
      </w:r>
    </w:p>
    <w:p w:rsidR="004A0A0B" w:rsidRPr="004A0A0B" w:rsidRDefault="004A0A0B" w:rsidP="004A0A0B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A0A0B">
        <w:rPr>
          <w:rFonts w:ascii="Calibri" w:hAnsi="Calibri" w:cs="Calibri"/>
          <w:sz w:val="28"/>
          <w:szCs w:val="28"/>
        </w:rPr>
        <w:t>•</w:t>
      </w:r>
      <w:r w:rsidRPr="004A0A0B">
        <w:rPr>
          <w:rFonts w:ascii="Calibri" w:hAnsi="Calibri" w:cs="Calibri"/>
          <w:sz w:val="28"/>
          <w:szCs w:val="28"/>
        </w:rPr>
        <w:tab/>
        <w:t>Вячеслав Толкачёв - руководитель Департамента организации обеспечения страховых выплат Фонда социального страхования России</w:t>
      </w:r>
    </w:p>
    <w:p w:rsidR="004A0A0B" w:rsidRPr="004A0A0B" w:rsidRDefault="004A0A0B" w:rsidP="004A0A0B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A0A0B">
        <w:rPr>
          <w:rFonts w:ascii="Calibri" w:hAnsi="Calibri" w:cs="Calibri"/>
          <w:sz w:val="28"/>
          <w:szCs w:val="28"/>
        </w:rPr>
        <w:t>•</w:t>
      </w:r>
      <w:r w:rsidRPr="004A0A0B">
        <w:rPr>
          <w:rFonts w:ascii="Calibri" w:hAnsi="Calibri" w:cs="Calibri"/>
          <w:sz w:val="28"/>
          <w:szCs w:val="28"/>
        </w:rPr>
        <w:tab/>
        <w:t xml:space="preserve">Сергей </w:t>
      </w:r>
      <w:proofErr w:type="spellStart"/>
      <w:r w:rsidRPr="004A0A0B">
        <w:rPr>
          <w:rFonts w:ascii="Calibri" w:hAnsi="Calibri" w:cs="Calibri"/>
          <w:sz w:val="28"/>
          <w:szCs w:val="28"/>
        </w:rPr>
        <w:t>Разгулин</w:t>
      </w:r>
      <w:proofErr w:type="spellEnd"/>
      <w:r w:rsidRPr="004A0A0B">
        <w:rPr>
          <w:rFonts w:ascii="Calibri" w:hAnsi="Calibri" w:cs="Calibri"/>
          <w:sz w:val="28"/>
          <w:szCs w:val="28"/>
        </w:rPr>
        <w:t xml:space="preserve"> - государственный советник РФ 3 класса</w:t>
      </w:r>
    </w:p>
    <w:p w:rsidR="004A0A0B" w:rsidRPr="004A0A0B" w:rsidRDefault="004A0A0B" w:rsidP="004A0A0B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A0A0B">
        <w:rPr>
          <w:rFonts w:ascii="Calibri" w:hAnsi="Calibri" w:cs="Calibri"/>
          <w:sz w:val="28"/>
          <w:szCs w:val="28"/>
        </w:rPr>
        <w:t>•</w:t>
      </w:r>
      <w:r w:rsidRPr="004A0A0B">
        <w:rPr>
          <w:rFonts w:ascii="Calibri" w:hAnsi="Calibri" w:cs="Calibri"/>
          <w:sz w:val="28"/>
          <w:szCs w:val="28"/>
        </w:rPr>
        <w:tab/>
        <w:t xml:space="preserve">Надежда </w:t>
      </w:r>
      <w:proofErr w:type="spellStart"/>
      <w:r w:rsidRPr="004A0A0B">
        <w:rPr>
          <w:rFonts w:ascii="Calibri" w:hAnsi="Calibri" w:cs="Calibri"/>
          <w:sz w:val="28"/>
          <w:szCs w:val="28"/>
        </w:rPr>
        <w:t>Самкова</w:t>
      </w:r>
      <w:proofErr w:type="spellEnd"/>
      <w:r w:rsidRPr="004A0A0B">
        <w:rPr>
          <w:rFonts w:ascii="Calibri" w:hAnsi="Calibri" w:cs="Calibri"/>
          <w:sz w:val="28"/>
          <w:szCs w:val="28"/>
        </w:rPr>
        <w:t xml:space="preserve"> - ведущий эксперт по налогообложению, преподаватель курсов обучения профессиональных бухгалтеров, член ИПБ России, член Палаты налоговых консультантов</w:t>
      </w:r>
    </w:p>
    <w:p w:rsidR="00AA42D3" w:rsidRPr="00F7339B" w:rsidRDefault="004A0A0B" w:rsidP="004A0A0B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4A0A0B">
        <w:rPr>
          <w:rFonts w:ascii="Calibri" w:hAnsi="Calibri" w:cs="Calibri"/>
          <w:sz w:val="28"/>
          <w:szCs w:val="28"/>
        </w:rPr>
        <w:t>•</w:t>
      </w:r>
      <w:r w:rsidRPr="004A0A0B">
        <w:rPr>
          <w:rFonts w:ascii="Calibri" w:hAnsi="Calibri" w:cs="Calibri"/>
          <w:sz w:val="28"/>
          <w:szCs w:val="28"/>
        </w:rPr>
        <w:tab/>
        <w:t>Юлия Шиляева - практикующий налоговый юрист, специалист по налогам и налогообложению, советник налоговой службы РФ 2 ранга, руководитель налогово-правового направления, АБ «</w:t>
      </w:r>
      <w:proofErr w:type="spellStart"/>
      <w:r w:rsidRPr="004A0A0B">
        <w:rPr>
          <w:rFonts w:ascii="Calibri" w:hAnsi="Calibri" w:cs="Calibri"/>
          <w:sz w:val="28"/>
          <w:szCs w:val="28"/>
        </w:rPr>
        <w:t>Юркомпэкс</w:t>
      </w:r>
      <w:proofErr w:type="spellEnd"/>
      <w:r w:rsidRPr="004A0A0B">
        <w:rPr>
          <w:rFonts w:ascii="Calibri" w:hAnsi="Calibri" w:cs="Calibri"/>
          <w:sz w:val="28"/>
          <w:szCs w:val="28"/>
        </w:rPr>
        <w:t>» (Москва)</w:t>
      </w:r>
    </w:p>
    <w:p w:rsidR="00113337" w:rsidRDefault="00113337" w:rsidP="00F7339B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……………………………………………………………………………………………………………………………</w:t>
      </w:r>
    </w:p>
    <w:p w:rsidR="00F7339B" w:rsidRPr="00F7339B" w:rsidRDefault="00113337" w:rsidP="00F7339B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Более подробно с программой конференции можно ознакомиться на сайте.</w:t>
      </w:r>
    </w:p>
    <w:p w:rsidR="00F7339B" w:rsidRPr="00327912" w:rsidRDefault="00F7339B" w:rsidP="00327912">
      <w:pPr>
        <w:spacing w:after="0" w:line="240" w:lineRule="auto"/>
        <w:jc w:val="center"/>
        <w:rPr>
          <w:i/>
          <w:sz w:val="28"/>
          <w:szCs w:val="28"/>
        </w:rPr>
      </w:pPr>
      <w:r w:rsidRPr="00327912">
        <w:rPr>
          <w:rFonts w:ascii="Calibri" w:hAnsi="Calibri" w:cs="Calibri"/>
          <w:i/>
          <w:sz w:val="28"/>
          <w:szCs w:val="28"/>
        </w:rPr>
        <w:t>В ходе конференции вы можете задать интересующие вас вопросы спикерам.</w:t>
      </w:r>
    </w:p>
    <w:sectPr w:rsidR="00F7339B" w:rsidRPr="0032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9B"/>
    <w:rsid w:val="0002727C"/>
    <w:rsid w:val="00072C58"/>
    <w:rsid w:val="00095C1A"/>
    <w:rsid w:val="000965AD"/>
    <w:rsid w:val="00113337"/>
    <w:rsid w:val="001374CB"/>
    <w:rsid w:val="001401CD"/>
    <w:rsid w:val="001457DD"/>
    <w:rsid w:val="0015425B"/>
    <w:rsid w:val="001B3F62"/>
    <w:rsid w:val="001E6677"/>
    <w:rsid w:val="00220AFB"/>
    <w:rsid w:val="0024055A"/>
    <w:rsid w:val="002723A4"/>
    <w:rsid w:val="00296675"/>
    <w:rsid w:val="002A6F22"/>
    <w:rsid w:val="002B66DB"/>
    <w:rsid w:val="002B7447"/>
    <w:rsid w:val="002F0B05"/>
    <w:rsid w:val="00315C96"/>
    <w:rsid w:val="00327912"/>
    <w:rsid w:val="00327CFF"/>
    <w:rsid w:val="00381E90"/>
    <w:rsid w:val="00385161"/>
    <w:rsid w:val="003C35A4"/>
    <w:rsid w:val="003D3594"/>
    <w:rsid w:val="003D5DBA"/>
    <w:rsid w:val="003E466F"/>
    <w:rsid w:val="004A0A0B"/>
    <w:rsid w:val="004B0B7B"/>
    <w:rsid w:val="004C4A90"/>
    <w:rsid w:val="00523B24"/>
    <w:rsid w:val="00571777"/>
    <w:rsid w:val="005928FE"/>
    <w:rsid w:val="00594D4E"/>
    <w:rsid w:val="005C2AF1"/>
    <w:rsid w:val="005D4073"/>
    <w:rsid w:val="005E64AE"/>
    <w:rsid w:val="00611288"/>
    <w:rsid w:val="00614BD6"/>
    <w:rsid w:val="006968B2"/>
    <w:rsid w:val="006A1F4A"/>
    <w:rsid w:val="006B5BE3"/>
    <w:rsid w:val="006D49A7"/>
    <w:rsid w:val="006D7B87"/>
    <w:rsid w:val="00704F67"/>
    <w:rsid w:val="00720980"/>
    <w:rsid w:val="00785D6C"/>
    <w:rsid w:val="007D76C2"/>
    <w:rsid w:val="0083363F"/>
    <w:rsid w:val="0087080F"/>
    <w:rsid w:val="00905A5C"/>
    <w:rsid w:val="009C1162"/>
    <w:rsid w:val="00A1195F"/>
    <w:rsid w:val="00A82E04"/>
    <w:rsid w:val="00AA42D3"/>
    <w:rsid w:val="00AD7D41"/>
    <w:rsid w:val="00B3410F"/>
    <w:rsid w:val="00B428E6"/>
    <w:rsid w:val="00B72379"/>
    <w:rsid w:val="00B77C3A"/>
    <w:rsid w:val="00B8348C"/>
    <w:rsid w:val="00BC231D"/>
    <w:rsid w:val="00C31E22"/>
    <w:rsid w:val="00C57A80"/>
    <w:rsid w:val="00CC670F"/>
    <w:rsid w:val="00D826DE"/>
    <w:rsid w:val="00DA2F91"/>
    <w:rsid w:val="00DB7539"/>
    <w:rsid w:val="00DD2EA1"/>
    <w:rsid w:val="00E43051"/>
    <w:rsid w:val="00E823BC"/>
    <w:rsid w:val="00EF3943"/>
    <w:rsid w:val="00F17F85"/>
    <w:rsid w:val="00F7339B"/>
    <w:rsid w:val="00F81861"/>
    <w:rsid w:val="00F845DF"/>
    <w:rsid w:val="00FA2833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92EC-ECEC-4955-A025-997ABBF3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39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7339B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92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2ERR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Дойков Леонид Валентинович</dc:creator>
  <cp:keywords/>
  <dc:description/>
  <cp:lastModifiedBy>Скрипник_Н</cp:lastModifiedBy>
  <cp:revision>2</cp:revision>
  <dcterms:created xsi:type="dcterms:W3CDTF">2022-11-01T04:50:00Z</dcterms:created>
  <dcterms:modified xsi:type="dcterms:W3CDTF">2022-11-01T04:50:00Z</dcterms:modified>
</cp:coreProperties>
</file>